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816" w:rsidRPr="00333816" w:rsidRDefault="00333816" w:rsidP="00333816">
      <w:pPr>
        <w:spacing w:after="0" w:line="240" w:lineRule="auto"/>
        <w:ind w:left="552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33816">
        <w:rPr>
          <w:rFonts w:ascii="Times New Roman" w:hAnsi="Times New Roman" w:cs="Times New Roman"/>
          <w:b/>
          <w:sz w:val="24"/>
          <w:szCs w:val="24"/>
        </w:rPr>
        <w:t xml:space="preserve">Утверждаю_____________________ __________________________2020 г. Ректор КГАСУ Р.К. Низамов </w:t>
      </w:r>
    </w:p>
    <w:p w:rsidR="00333816" w:rsidRDefault="00333816" w:rsidP="00FA55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816" w:rsidRDefault="00333816" w:rsidP="00FA55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816">
        <w:rPr>
          <w:rFonts w:ascii="Times New Roman" w:hAnsi="Times New Roman" w:cs="Times New Roman"/>
          <w:b/>
          <w:sz w:val="28"/>
          <w:szCs w:val="28"/>
        </w:rPr>
        <w:t xml:space="preserve">ПРОГРАММА ВСТУПИТЕЛЬНОГО ИСПЫТАНИЯ ПО </w:t>
      </w:r>
      <w:r w:rsidR="005B204C">
        <w:rPr>
          <w:rFonts w:ascii="Times New Roman" w:hAnsi="Times New Roman" w:cs="Times New Roman"/>
          <w:b/>
          <w:sz w:val="28"/>
          <w:szCs w:val="28"/>
        </w:rPr>
        <w:t>ХИМИИ</w:t>
      </w:r>
      <w:r w:rsidRPr="00333816">
        <w:rPr>
          <w:rFonts w:ascii="Times New Roman" w:hAnsi="Times New Roman" w:cs="Times New Roman"/>
          <w:b/>
          <w:sz w:val="28"/>
          <w:szCs w:val="28"/>
        </w:rPr>
        <w:t xml:space="preserve"> ДЛЯ АБИТУРИЕНТОВ, ПОСТУПАЮЩИХ В КГАСУ</w:t>
      </w:r>
    </w:p>
    <w:p w:rsidR="00333816" w:rsidRDefault="00333816" w:rsidP="00FA5516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5B204C" w:rsidRPr="00333816" w:rsidRDefault="005B204C" w:rsidP="00FA5516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EB6531" w:rsidRPr="00EB6531" w:rsidRDefault="00EB6531" w:rsidP="00686C9C">
      <w:pPr>
        <w:tabs>
          <w:tab w:val="left" w:pos="284"/>
          <w:tab w:val="left" w:pos="851"/>
        </w:tabs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>Цели и задачи дисциплины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Default="005B204C" w:rsidP="00FA5516">
      <w:pPr>
        <w:tabs>
          <w:tab w:val="left" w:pos="284"/>
        </w:tabs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Разделы и темы</w:t>
      </w:r>
      <w:r w:rsidR="00EB6531"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дисциплины</w:t>
      </w:r>
    </w:p>
    <w:p w:rsidR="00FA5516" w:rsidRPr="00EB6531" w:rsidRDefault="00FA5516" w:rsidP="00FA5516">
      <w:pPr>
        <w:tabs>
          <w:tab w:val="left" w:pos="284"/>
        </w:tabs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5B204C" w:rsidRPr="005B204C" w:rsidRDefault="005B204C" w:rsidP="005B204C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B204C">
        <w:rPr>
          <w:rFonts w:ascii="Times New Roman" w:hAnsi="Times New Roman" w:cs="Times New Roman"/>
          <w:sz w:val="28"/>
          <w:szCs w:val="28"/>
        </w:rPr>
        <w:t>Общая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204C">
        <w:rPr>
          <w:rFonts w:ascii="Times New Roman" w:hAnsi="Times New Roman" w:cs="Times New Roman"/>
          <w:sz w:val="28"/>
          <w:szCs w:val="28"/>
        </w:rPr>
        <w:t>неорганическая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204C">
        <w:rPr>
          <w:rFonts w:ascii="Times New Roman" w:hAnsi="Times New Roman" w:cs="Times New Roman"/>
          <w:sz w:val="28"/>
          <w:szCs w:val="28"/>
        </w:rPr>
        <w:t>химия</w:t>
      </w:r>
    </w:p>
    <w:p w:rsidR="00EB6531" w:rsidRPr="005B204C" w:rsidRDefault="005B204C" w:rsidP="005B204C">
      <w:pPr>
        <w:pStyle w:val="a3"/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5B204C">
        <w:rPr>
          <w:rFonts w:ascii="Times New Roman" w:eastAsia="Calibri" w:hAnsi="Times New Roman" w:cs="Times New Roman"/>
          <w:sz w:val="28"/>
          <w:szCs w:val="28"/>
        </w:rPr>
        <w:t>Основные понятия и законы химии</w:t>
      </w:r>
    </w:p>
    <w:p w:rsidR="00EB6531" w:rsidRPr="005B204C" w:rsidRDefault="005B204C" w:rsidP="005B204C">
      <w:pPr>
        <w:pStyle w:val="a3"/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5B204C">
        <w:rPr>
          <w:rFonts w:ascii="Times New Roman" w:hAnsi="Times New Roman" w:cs="Times New Roman"/>
          <w:sz w:val="28"/>
          <w:szCs w:val="28"/>
        </w:rPr>
        <w:t>Периодический закон и Периодическая система химических элементов Д.И. Менделеева и строение атома.</w:t>
      </w:r>
    </w:p>
    <w:p w:rsidR="005B204C" w:rsidRPr="005B204C" w:rsidRDefault="005B204C" w:rsidP="005B204C">
      <w:pPr>
        <w:pStyle w:val="a3"/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5B204C">
        <w:rPr>
          <w:rFonts w:ascii="Times New Roman" w:hAnsi="Times New Roman" w:cs="Times New Roman"/>
          <w:sz w:val="28"/>
          <w:szCs w:val="28"/>
        </w:rPr>
        <w:t>Строение вещества</w:t>
      </w:r>
    </w:p>
    <w:p w:rsidR="005B204C" w:rsidRPr="005B204C" w:rsidRDefault="005B204C" w:rsidP="005B204C">
      <w:pPr>
        <w:pStyle w:val="a3"/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5B204C">
        <w:rPr>
          <w:rFonts w:ascii="Times New Roman" w:hAnsi="Times New Roman" w:cs="Times New Roman"/>
          <w:sz w:val="28"/>
          <w:szCs w:val="28"/>
        </w:rPr>
        <w:t>Вода. Растворы. Электролитическая диссоциация.</w:t>
      </w:r>
    </w:p>
    <w:p w:rsidR="005B204C" w:rsidRPr="005B204C" w:rsidRDefault="005B204C" w:rsidP="005B204C">
      <w:pPr>
        <w:pStyle w:val="a3"/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5B204C">
        <w:rPr>
          <w:rFonts w:ascii="Times New Roman" w:hAnsi="Times New Roman" w:cs="Times New Roman"/>
          <w:sz w:val="28"/>
          <w:szCs w:val="28"/>
        </w:rPr>
        <w:t>Классификация неорганических соединений и их свойства</w:t>
      </w:r>
    </w:p>
    <w:p w:rsidR="005B204C" w:rsidRPr="005B204C" w:rsidRDefault="005B204C" w:rsidP="005B204C">
      <w:pPr>
        <w:pStyle w:val="a3"/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5B204C">
        <w:rPr>
          <w:rFonts w:ascii="Times New Roman" w:hAnsi="Times New Roman" w:cs="Times New Roman"/>
          <w:sz w:val="28"/>
          <w:szCs w:val="28"/>
        </w:rPr>
        <w:t>Химические реакции</w:t>
      </w:r>
    </w:p>
    <w:p w:rsidR="005B204C" w:rsidRPr="005B204C" w:rsidRDefault="005B204C" w:rsidP="005B204C">
      <w:pPr>
        <w:pStyle w:val="a3"/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5B204C">
        <w:rPr>
          <w:rFonts w:ascii="Times New Roman" w:hAnsi="Times New Roman" w:cs="Times New Roman"/>
          <w:sz w:val="28"/>
          <w:szCs w:val="28"/>
        </w:rPr>
        <w:t>Металлы и неметаллы</w:t>
      </w:r>
    </w:p>
    <w:p w:rsidR="005B204C" w:rsidRDefault="005B204C" w:rsidP="005B204C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04C">
        <w:rPr>
          <w:rFonts w:ascii="Times New Roman" w:hAnsi="Times New Roman" w:cs="Times New Roman"/>
          <w:sz w:val="28"/>
          <w:szCs w:val="28"/>
        </w:rPr>
        <w:t>II. Органическая химия</w:t>
      </w:r>
    </w:p>
    <w:p w:rsidR="005B204C" w:rsidRPr="005B204C" w:rsidRDefault="005B204C" w:rsidP="005B204C">
      <w:pPr>
        <w:pStyle w:val="a3"/>
        <w:numPr>
          <w:ilvl w:val="0"/>
          <w:numId w:val="13"/>
        </w:numPr>
        <w:tabs>
          <w:tab w:val="left" w:pos="567"/>
          <w:tab w:val="left" w:pos="709"/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5B204C">
        <w:rPr>
          <w:rFonts w:ascii="Times New Roman" w:hAnsi="Times New Roman" w:cs="Times New Roman"/>
          <w:sz w:val="28"/>
          <w:szCs w:val="28"/>
        </w:rPr>
        <w:t>Основные понятия органической химии. Теория строения органических соединений А.М.Бутлерова</w:t>
      </w:r>
    </w:p>
    <w:p w:rsidR="005B204C" w:rsidRPr="005B204C" w:rsidRDefault="005B204C" w:rsidP="005B204C">
      <w:pPr>
        <w:pStyle w:val="a3"/>
        <w:numPr>
          <w:ilvl w:val="0"/>
          <w:numId w:val="13"/>
        </w:numPr>
        <w:tabs>
          <w:tab w:val="left" w:pos="567"/>
          <w:tab w:val="left" w:pos="709"/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5B204C">
        <w:rPr>
          <w:rFonts w:ascii="Times New Roman" w:hAnsi="Times New Roman" w:cs="Times New Roman"/>
          <w:sz w:val="28"/>
          <w:szCs w:val="28"/>
        </w:rPr>
        <w:t>Углеводороды</w:t>
      </w:r>
    </w:p>
    <w:p w:rsidR="005B204C" w:rsidRPr="005B204C" w:rsidRDefault="005B204C" w:rsidP="005B204C">
      <w:pPr>
        <w:pStyle w:val="a3"/>
        <w:numPr>
          <w:ilvl w:val="0"/>
          <w:numId w:val="13"/>
        </w:numPr>
        <w:tabs>
          <w:tab w:val="left" w:pos="567"/>
          <w:tab w:val="left" w:pos="709"/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5B204C">
        <w:rPr>
          <w:rFonts w:ascii="Times New Roman" w:hAnsi="Times New Roman" w:cs="Times New Roman"/>
          <w:sz w:val="28"/>
          <w:szCs w:val="28"/>
        </w:rPr>
        <w:t>Кислородсодержащие органические соединения</w:t>
      </w:r>
    </w:p>
    <w:p w:rsidR="005B204C" w:rsidRPr="005B204C" w:rsidRDefault="005B204C" w:rsidP="005B204C">
      <w:pPr>
        <w:pStyle w:val="a3"/>
        <w:numPr>
          <w:ilvl w:val="0"/>
          <w:numId w:val="13"/>
        </w:numPr>
        <w:tabs>
          <w:tab w:val="left" w:pos="567"/>
          <w:tab w:val="left" w:pos="709"/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5B204C">
        <w:rPr>
          <w:rFonts w:ascii="Times New Roman" w:hAnsi="Times New Roman" w:cs="Times New Roman"/>
          <w:sz w:val="28"/>
          <w:szCs w:val="28"/>
        </w:rPr>
        <w:t>Азотсодержащие органические соединения</w:t>
      </w:r>
    </w:p>
    <w:p w:rsidR="005B204C" w:rsidRPr="005B204C" w:rsidRDefault="005B204C" w:rsidP="005B204C">
      <w:pPr>
        <w:pStyle w:val="a3"/>
        <w:numPr>
          <w:ilvl w:val="0"/>
          <w:numId w:val="13"/>
        </w:numPr>
        <w:tabs>
          <w:tab w:val="left" w:pos="567"/>
          <w:tab w:val="left" w:pos="709"/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5B204C">
        <w:rPr>
          <w:rFonts w:ascii="Times New Roman" w:hAnsi="Times New Roman" w:cs="Times New Roman"/>
          <w:sz w:val="28"/>
          <w:szCs w:val="28"/>
        </w:rPr>
        <w:t>Высокомолекулярные соединения. Полимеры</w:t>
      </w:r>
    </w:p>
    <w:p w:rsidR="00FA5516" w:rsidRDefault="00FA5516" w:rsidP="00FA5516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EB6531" w:rsidRDefault="00EB6531" w:rsidP="00FA5516">
      <w:pPr>
        <w:spacing w:after="0" w:line="240" w:lineRule="auto"/>
        <w:ind w:firstLine="567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Содержание </w:t>
      </w:r>
      <w:r w:rsidR="005B204C">
        <w:rPr>
          <w:rFonts w:ascii="Times New Roman" w:eastAsia="Arial" w:hAnsi="Times New Roman" w:cs="Times New Roman"/>
          <w:b/>
          <w:bCs/>
          <w:sz w:val="28"/>
          <w:szCs w:val="28"/>
        </w:rPr>
        <w:t>разделов и тем</w:t>
      </w: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дисциплины</w:t>
      </w:r>
    </w:p>
    <w:p w:rsidR="005B204C" w:rsidRDefault="005B204C" w:rsidP="00FA5516">
      <w:pPr>
        <w:spacing w:after="0" w:line="240" w:lineRule="auto"/>
        <w:ind w:firstLine="567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5B204C" w:rsidRPr="005B204C" w:rsidRDefault="005B204C" w:rsidP="00FA551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04C">
        <w:rPr>
          <w:rFonts w:ascii="Times New Roman" w:hAnsi="Times New Roman" w:cs="Times New Roman"/>
          <w:b/>
          <w:sz w:val="28"/>
          <w:szCs w:val="28"/>
        </w:rPr>
        <w:t>I. ОБЩАЯ И НЕОРГАНИЧЕСКАЯ ХИМИЯ</w:t>
      </w:r>
    </w:p>
    <w:p w:rsidR="00EB6531" w:rsidRPr="00EB6531" w:rsidRDefault="005B204C" w:rsidP="00FA5516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Тема</w:t>
      </w:r>
      <w:r w:rsidR="00EB6531"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1. </w:t>
      </w:r>
      <w:r w:rsidR="00EB6531" w:rsidRPr="00EB6531">
        <w:rPr>
          <w:rFonts w:ascii="Times New Roman" w:eastAsia="Arial" w:hAnsi="Times New Roman" w:cs="Times New Roman"/>
          <w:sz w:val="28"/>
          <w:szCs w:val="28"/>
        </w:rPr>
        <w:t>Формирование понятийной базы,</w:t>
      </w:r>
      <w:r w:rsidR="00EB6531"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 w:rsidR="00EB6531" w:rsidRPr="00EB6531">
        <w:rPr>
          <w:rFonts w:ascii="Times New Roman" w:eastAsia="Arial" w:hAnsi="Times New Roman" w:cs="Times New Roman"/>
          <w:sz w:val="28"/>
          <w:szCs w:val="28"/>
        </w:rPr>
        <w:t>изложение теоретических основ</w:t>
      </w:r>
      <w:r w:rsidR="00EB6531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D212CB">
        <w:rPr>
          <w:rFonts w:ascii="Times New Roman" w:eastAsia="Arial" w:hAnsi="Times New Roman" w:cs="Times New Roman"/>
          <w:sz w:val="28"/>
          <w:szCs w:val="28"/>
        </w:rPr>
        <w:t>химии – ее законов, объектов изучения</w:t>
      </w:r>
      <w:r w:rsidR="00EB6531"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Pr="00EB6531" w:rsidRDefault="005B204C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Тема</w:t>
      </w:r>
      <w:r w:rsidR="00EB6531"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2. </w:t>
      </w:r>
      <w:r w:rsidR="00EB6531" w:rsidRPr="00EB6531">
        <w:rPr>
          <w:rFonts w:ascii="Times New Roman" w:eastAsia="Arial" w:hAnsi="Times New Roman" w:cs="Times New Roman"/>
          <w:sz w:val="28"/>
          <w:szCs w:val="28"/>
        </w:rPr>
        <w:t xml:space="preserve">Формирование </w:t>
      </w:r>
      <w:r w:rsidR="00D212CB">
        <w:rPr>
          <w:rFonts w:ascii="Times New Roman" w:eastAsia="Arial" w:hAnsi="Times New Roman" w:cs="Times New Roman"/>
          <w:sz w:val="28"/>
          <w:szCs w:val="28"/>
        </w:rPr>
        <w:t xml:space="preserve">представления о структуре и логической основе расположения элементов в периодической таблице </w:t>
      </w:r>
      <w:proofErr w:type="spellStart"/>
      <w:r w:rsidR="00D212CB">
        <w:rPr>
          <w:rFonts w:ascii="Times New Roman" w:eastAsia="Arial" w:hAnsi="Times New Roman" w:cs="Times New Roman"/>
          <w:sz w:val="28"/>
          <w:szCs w:val="28"/>
        </w:rPr>
        <w:t>Мендеелева</w:t>
      </w:r>
      <w:proofErr w:type="spellEnd"/>
      <w:r w:rsidR="00D212CB">
        <w:rPr>
          <w:rFonts w:ascii="Times New Roman" w:eastAsia="Arial" w:hAnsi="Times New Roman" w:cs="Times New Roman"/>
          <w:sz w:val="28"/>
          <w:szCs w:val="28"/>
        </w:rPr>
        <w:t xml:space="preserve"> Д.И. Ознакомление со строением химических веществ, атомов, образованием химических связей.</w:t>
      </w:r>
    </w:p>
    <w:p w:rsidR="00EB6531" w:rsidRPr="00EB6531" w:rsidRDefault="005B204C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Тема</w:t>
      </w:r>
      <w:r w:rsidR="00EB6531"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3. </w:t>
      </w:r>
      <w:r w:rsidR="00EB6531" w:rsidRPr="00EB6531">
        <w:rPr>
          <w:rFonts w:ascii="Times New Roman" w:eastAsia="Arial" w:hAnsi="Times New Roman" w:cs="Times New Roman"/>
          <w:sz w:val="28"/>
          <w:szCs w:val="28"/>
        </w:rPr>
        <w:t xml:space="preserve">Формирование основных понятий </w:t>
      </w:r>
      <w:r w:rsidR="00D212CB">
        <w:rPr>
          <w:rFonts w:ascii="Times New Roman" w:eastAsia="Arial" w:hAnsi="Times New Roman" w:cs="Times New Roman"/>
          <w:sz w:val="28"/>
          <w:szCs w:val="28"/>
        </w:rPr>
        <w:t>о строении вещества. Рассмотрение видов химических связей, их взаимосвязь с агрегатным состоянием веществ.</w:t>
      </w:r>
    </w:p>
    <w:p w:rsidR="00EB6531" w:rsidRPr="00EB6531" w:rsidRDefault="005B204C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Тема</w:t>
      </w:r>
      <w:r w:rsidR="00EB6531"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4. </w:t>
      </w:r>
      <w:r w:rsidR="00EB6531" w:rsidRPr="00EB6531">
        <w:rPr>
          <w:rFonts w:ascii="Times New Roman" w:eastAsia="Arial" w:hAnsi="Times New Roman" w:cs="Times New Roman"/>
          <w:sz w:val="28"/>
          <w:szCs w:val="28"/>
        </w:rPr>
        <w:t xml:space="preserve">Формирование </w:t>
      </w:r>
      <w:r w:rsidR="00D212CB">
        <w:rPr>
          <w:rFonts w:ascii="Times New Roman" w:eastAsia="Arial" w:hAnsi="Times New Roman" w:cs="Times New Roman"/>
          <w:sz w:val="28"/>
          <w:szCs w:val="28"/>
        </w:rPr>
        <w:t>представления о воде, ее физических и химических свойствах, особенностях по сравнению с другими веществами</w:t>
      </w:r>
      <w:r w:rsidR="00EB6531" w:rsidRPr="00EB6531">
        <w:rPr>
          <w:rFonts w:ascii="Times New Roman" w:eastAsia="Arial" w:hAnsi="Times New Roman" w:cs="Times New Roman"/>
          <w:sz w:val="28"/>
          <w:szCs w:val="28"/>
        </w:rPr>
        <w:t>.</w:t>
      </w:r>
      <w:r w:rsidR="00D212CB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D212CB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Знакомство с явлением электролитической диссоциации и растворами </w:t>
      </w:r>
      <w:proofErr w:type="spellStart"/>
      <w:r w:rsidR="00D212CB">
        <w:rPr>
          <w:rFonts w:ascii="Times New Roman" w:eastAsia="Arial" w:hAnsi="Times New Roman" w:cs="Times New Roman"/>
          <w:sz w:val="28"/>
          <w:szCs w:val="28"/>
        </w:rPr>
        <w:t>неэлектролитов</w:t>
      </w:r>
      <w:proofErr w:type="spellEnd"/>
      <w:r w:rsidR="00D212CB">
        <w:rPr>
          <w:rFonts w:ascii="Times New Roman" w:eastAsia="Arial" w:hAnsi="Times New Roman" w:cs="Times New Roman"/>
          <w:sz w:val="28"/>
          <w:szCs w:val="28"/>
        </w:rPr>
        <w:t xml:space="preserve"> и электролитов</w:t>
      </w:r>
    </w:p>
    <w:p w:rsidR="00EB6531" w:rsidRPr="00EB6531" w:rsidRDefault="005B204C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Тема</w:t>
      </w:r>
      <w:r w:rsidR="00EB6531"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5. </w:t>
      </w:r>
      <w:r w:rsidR="00EB6531" w:rsidRPr="00EB6531">
        <w:rPr>
          <w:rFonts w:ascii="Times New Roman" w:eastAsia="Arial" w:hAnsi="Times New Roman" w:cs="Times New Roman"/>
          <w:sz w:val="28"/>
          <w:szCs w:val="28"/>
        </w:rPr>
        <w:t xml:space="preserve">Формирование основных </w:t>
      </w:r>
      <w:r w:rsidR="00350CCA">
        <w:rPr>
          <w:rFonts w:ascii="Times New Roman" w:eastAsia="Arial" w:hAnsi="Times New Roman" w:cs="Times New Roman"/>
          <w:sz w:val="28"/>
          <w:szCs w:val="28"/>
        </w:rPr>
        <w:t>представлений о классах неорганических соединений</w:t>
      </w:r>
      <w:r w:rsidR="00EB6531" w:rsidRPr="00EB6531">
        <w:rPr>
          <w:rFonts w:ascii="Times New Roman" w:eastAsia="Arial" w:hAnsi="Times New Roman" w:cs="Times New Roman"/>
          <w:sz w:val="28"/>
          <w:szCs w:val="28"/>
        </w:rPr>
        <w:t>.</w:t>
      </w:r>
      <w:r w:rsidR="00350CCA">
        <w:rPr>
          <w:rFonts w:ascii="Times New Roman" w:eastAsia="Arial" w:hAnsi="Times New Roman" w:cs="Times New Roman"/>
          <w:sz w:val="28"/>
          <w:szCs w:val="28"/>
        </w:rPr>
        <w:t xml:space="preserve"> Изучение их классификации, свойств и получения </w:t>
      </w:r>
    </w:p>
    <w:p w:rsidR="00EB6531" w:rsidRPr="00EB6531" w:rsidRDefault="005B204C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Тема</w:t>
      </w:r>
      <w:r w:rsidR="00EB6531"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6. </w:t>
      </w:r>
      <w:r w:rsidR="00EB6531" w:rsidRPr="00EB6531">
        <w:rPr>
          <w:rFonts w:ascii="Times New Roman" w:eastAsia="Arial" w:hAnsi="Times New Roman" w:cs="Times New Roman"/>
          <w:sz w:val="28"/>
          <w:szCs w:val="28"/>
        </w:rPr>
        <w:t xml:space="preserve">Формирование </w:t>
      </w:r>
      <w:r w:rsidR="00350CCA">
        <w:rPr>
          <w:rFonts w:ascii="Times New Roman" w:eastAsia="Arial" w:hAnsi="Times New Roman" w:cs="Times New Roman"/>
          <w:sz w:val="28"/>
          <w:szCs w:val="28"/>
        </w:rPr>
        <w:t>представлений о видах химических реакций, их классификации, особенностях и условиях протекания</w:t>
      </w:r>
      <w:r w:rsidR="00EB6531"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Default="005B204C" w:rsidP="00FA5516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Тема</w:t>
      </w:r>
      <w:r w:rsidR="00EB6531"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7. </w:t>
      </w:r>
      <w:r w:rsidR="00EB6531" w:rsidRPr="00EB6531">
        <w:rPr>
          <w:rFonts w:ascii="Times New Roman" w:eastAsia="Arial" w:hAnsi="Times New Roman" w:cs="Times New Roman"/>
          <w:sz w:val="28"/>
          <w:szCs w:val="28"/>
        </w:rPr>
        <w:t xml:space="preserve">Формирование </w:t>
      </w:r>
      <w:r w:rsidR="00350CCA">
        <w:rPr>
          <w:rFonts w:ascii="Times New Roman" w:eastAsia="Arial" w:hAnsi="Times New Roman" w:cs="Times New Roman"/>
          <w:sz w:val="28"/>
          <w:szCs w:val="28"/>
        </w:rPr>
        <w:t>знаний о строении, свойствах и способах получения металлов и неметаллов</w:t>
      </w:r>
      <w:r w:rsidR="00EB6531"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5B204C" w:rsidRDefault="005B204C" w:rsidP="00FA5516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B204C" w:rsidRPr="005B204C" w:rsidRDefault="005B204C" w:rsidP="005B204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04C">
        <w:rPr>
          <w:rFonts w:ascii="Times New Roman" w:eastAsia="Arial" w:hAnsi="Times New Roman" w:cs="Times New Roman"/>
          <w:b/>
          <w:sz w:val="28"/>
          <w:szCs w:val="28"/>
        </w:rPr>
        <w:t>РАЗДЕЛ II. ОРГАНИЧЕСКАЯ ХИМИЯ</w:t>
      </w:r>
    </w:p>
    <w:p w:rsidR="00EB6531" w:rsidRPr="00EB6531" w:rsidRDefault="005B204C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Тема</w:t>
      </w:r>
      <w:r w:rsidR="00EB6531"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1</w:t>
      </w:r>
      <w:r w:rsidR="00EB6531"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. </w:t>
      </w:r>
      <w:r w:rsidR="00EB6531" w:rsidRPr="00EB6531">
        <w:rPr>
          <w:rFonts w:ascii="Times New Roman" w:eastAsia="Arial" w:hAnsi="Times New Roman" w:cs="Times New Roman"/>
          <w:sz w:val="28"/>
          <w:szCs w:val="28"/>
        </w:rPr>
        <w:t xml:space="preserve">Формирование </w:t>
      </w:r>
      <w:r w:rsidR="00350CCA">
        <w:rPr>
          <w:rFonts w:ascii="Times New Roman" w:eastAsia="Arial" w:hAnsi="Times New Roman" w:cs="Times New Roman"/>
          <w:sz w:val="28"/>
          <w:szCs w:val="28"/>
        </w:rPr>
        <w:t xml:space="preserve">знаний об </w:t>
      </w:r>
      <w:r w:rsidR="00EB6531" w:rsidRPr="00EB6531">
        <w:rPr>
          <w:rFonts w:ascii="Times New Roman" w:eastAsia="Arial" w:hAnsi="Times New Roman" w:cs="Times New Roman"/>
          <w:sz w:val="28"/>
          <w:szCs w:val="28"/>
        </w:rPr>
        <w:t>основн</w:t>
      </w:r>
      <w:r w:rsidR="00EB6531">
        <w:rPr>
          <w:rFonts w:ascii="Times New Roman" w:eastAsia="Arial" w:hAnsi="Times New Roman" w:cs="Times New Roman"/>
          <w:sz w:val="28"/>
          <w:szCs w:val="28"/>
        </w:rPr>
        <w:t>ы</w:t>
      </w:r>
      <w:r w:rsidR="00EB6531" w:rsidRPr="00EB6531">
        <w:rPr>
          <w:rFonts w:ascii="Times New Roman" w:eastAsia="Arial" w:hAnsi="Times New Roman" w:cs="Times New Roman"/>
          <w:sz w:val="28"/>
          <w:szCs w:val="28"/>
        </w:rPr>
        <w:t xml:space="preserve">х </w:t>
      </w:r>
      <w:r w:rsidR="00350CCA">
        <w:rPr>
          <w:rFonts w:ascii="Times New Roman" w:eastAsia="Arial" w:hAnsi="Times New Roman" w:cs="Times New Roman"/>
          <w:sz w:val="28"/>
          <w:szCs w:val="28"/>
        </w:rPr>
        <w:t>понятиях и законах в органической химии</w:t>
      </w:r>
      <w:r w:rsidR="00EB6531" w:rsidRPr="00EB6531">
        <w:rPr>
          <w:rFonts w:ascii="Times New Roman" w:eastAsia="Arial" w:hAnsi="Times New Roman" w:cs="Times New Roman"/>
          <w:sz w:val="28"/>
          <w:szCs w:val="28"/>
        </w:rPr>
        <w:t>.</w:t>
      </w:r>
      <w:r w:rsidR="00350CCA">
        <w:rPr>
          <w:rFonts w:ascii="Times New Roman" w:eastAsia="Arial" w:hAnsi="Times New Roman" w:cs="Times New Roman"/>
          <w:sz w:val="28"/>
          <w:szCs w:val="28"/>
        </w:rPr>
        <w:t xml:space="preserve"> Ознакомление с основной классификацией органических веществ и их </w:t>
      </w:r>
      <w:proofErr w:type="gramStart"/>
      <w:r w:rsidR="00350CCA">
        <w:rPr>
          <w:rFonts w:ascii="Times New Roman" w:eastAsia="Arial" w:hAnsi="Times New Roman" w:cs="Times New Roman"/>
          <w:sz w:val="28"/>
          <w:szCs w:val="28"/>
        </w:rPr>
        <w:t>реакциях</w:t>
      </w:r>
      <w:proofErr w:type="gramEnd"/>
    </w:p>
    <w:p w:rsidR="00EB6531" w:rsidRDefault="005B204C" w:rsidP="00FA5516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Тема 2</w:t>
      </w:r>
      <w:r w:rsidR="00EB6531"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. </w:t>
      </w:r>
      <w:r w:rsidR="00EB6531" w:rsidRPr="00EB6531">
        <w:rPr>
          <w:rFonts w:ascii="Times New Roman" w:eastAsia="Arial" w:hAnsi="Times New Roman" w:cs="Times New Roman"/>
          <w:sz w:val="28"/>
          <w:szCs w:val="28"/>
        </w:rPr>
        <w:t xml:space="preserve">Формирование </w:t>
      </w:r>
      <w:r w:rsidR="00350CCA">
        <w:rPr>
          <w:rFonts w:ascii="Times New Roman" w:eastAsia="Arial" w:hAnsi="Times New Roman" w:cs="Times New Roman"/>
          <w:sz w:val="28"/>
          <w:szCs w:val="28"/>
        </w:rPr>
        <w:t>представления об основных углеводородах, способах их получения, свойствах и применении</w:t>
      </w:r>
      <w:r w:rsidR="00EB6531"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5B204C" w:rsidRDefault="005B204C" w:rsidP="00FA5516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Тема</w:t>
      </w: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3</w:t>
      </w: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. </w:t>
      </w:r>
      <w:r w:rsidR="00350CCA" w:rsidRPr="00EB6531">
        <w:rPr>
          <w:rFonts w:ascii="Times New Roman" w:eastAsia="Arial" w:hAnsi="Times New Roman" w:cs="Times New Roman"/>
          <w:sz w:val="28"/>
          <w:szCs w:val="28"/>
        </w:rPr>
        <w:t xml:space="preserve">Формирование </w:t>
      </w:r>
      <w:r w:rsidR="00350CCA">
        <w:rPr>
          <w:rFonts w:ascii="Times New Roman" w:eastAsia="Arial" w:hAnsi="Times New Roman" w:cs="Times New Roman"/>
          <w:sz w:val="28"/>
          <w:szCs w:val="28"/>
        </w:rPr>
        <w:t>представления об основных кислородосодержащих органических соединениях, способах их получения, свойствах и применении</w:t>
      </w:r>
      <w:r w:rsidR="00350CCA"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5B204C" w:rsidRDefault="005B204C" w:rsidP="00FA5516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Тема</w:t>
      </w: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4</w:t>
      </w: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. </w:t>
      </w:r>
      <w:r w:rsidR="00350CCA" w:rsidRPr="00EB6531">
        <w:rPr>
          <w:rFonts w:ascii="Times New Roman" w:eastAsia="Arial" w:hAnsi="Times New Roman" w:cs="Times New Roman"/>
          <w:sz w:val="28"/>
          <w:szCs w:val="28"/>
        </w:rPr>
        <w:t xml:space="preserve">Формирование </w:t>
      </w:r>
      <w:r w:rsidR="00350CCA">
        <w:rPr>
          <w:rFonts w:ascii="Times New Roman" w:eastAsia="Arial" w:hAnsi="Times New Roman" w:cs="Times New Roman"/>
          <w:sz w:val="28"/>
          <w:szCs w:val="28"/>
        </w:rPr>
        <w:t>представления об основных азотосодержащих органических соединениях, способах их получения, свойствах и применении</w:t>
      </w:r>
      <w:r w:rsidR="00350CCA"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5B204C" w:rsidRPr="00EB6531" w:rsidRDefault="005B204C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Тема</w:t>
      </w: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5</w:t>
      </w: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. </w:t>
      </w:r>
      <w:r w:rsidR="00350CCA" w:rsidRPr="00EB6531">
        <w:rPr>
          <w:rFonts w:ascii="Times New Roman" w:eastAsia="Arial" w:hAnsi="Times New Roman" w:cs="Times New Roman"/>
          <w:sz w:val="28"/>
          <w:szCs w:val="28"/>
        </w:rPr>
        <w:t xml:space="preserve">Формирование </w:t>
      </w:r>
      <w:r w:rsidR="00350CCA">
        <w:rPr>
          <w:rFonts w:ascii="Times New Roman" w:eastAsia="Arial" w:hAnsi="Times New Roman" w:cs="Times New Roman"/>
          <w:sz w:val="28"/>
          <w:szCs w:val="28"/>
        </w:rPr>
        <w:t xml:space="preserve">представления о высокомолекулярных соединениях и полимерах. Изучение способов их получения, </w:t>
      </w:r>
      <w:proofErr w:type="gramStart"/>
      <w:r w:rsidR="00350CCA">
        <w:rPr>
          <w:rFonts w:ascii="Times New Roman" w:eastAsia="Arial" w:hAnsi="Times New Roman" w:cs="Times New Roman"/>
          <w:sz w:val="28"/>
          <w:szCs w:val="28"/>
        </w:rPr>
        <w:t>свойствах</w:t>
      </w:r>
      <w:proofErr w:type="gramEnd"/>
      <w:r w:rsidR="00350CCA">
        <w:rPr>
          <w:rFonts w:ascii="Times New Roman" w:eastAsia="Arial" w:hAnsi="Times New Roman" w:cs="Times New Roman"/>
          <w:sz w:val="28"/>
          <w:szCs w:val="28"/>
        </w:rPr>
        <w:t xml:space="preserve"> и применения</w:t>
      </w:r>
      <w:r w:rsidR="00350CCA"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0CCA" w:rsidRPr="00EB6531" w:rsidRDefault="00350CCA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EB6531" w:rsidP="00686C9C">
      <w:pPr>
        <w:tabs>
          <w:tab w:val="left" w:pos="284"/>
          <w:tab w:val="left" w:pos="851"/>
        </w:tabs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>Основные разделы модулей</w:t>
      </w:r>
    </w:p>
    <w:p w:rsidR="00FA5516" w:rsidRDefault="00FA5516" w:rsidP="00FA5516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AD275A" w:rsidRDefault="00AD275A" w:rsidP="00FA5516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5B204C">
        <w:rPr>
          <w:rFonts w:ascii="Times New Roman" w:hAnsi="Times New Roman" w:cs="Times New Roman"/>
          <w:b/>
          <w:sz w:val="28"/>
          <w:szCs w:val="28"/>
        </w:rPr>
        <w:t>I. ОБЩАЯ И НЕОРГАНИЧЕСКАЯ ХИМИЯ</w:t>
      </w:r>
    </w:p>
    <w:p w:rsidR="00EB6531" w:rsidRPr="005A1143" w:rsidRDefault="005A1143" w:rsidP="005A1143">
      <w:pPr>
        <w:pStyle w:val="a3"/>
        <w:tabs>
          <w:tab w:val="left" w:pos="709"/>
          <w:tab w:val="left" w:pos="851"/>
        </w:tabs>
        <w:spacing w:after="0" w:line="240" w:lineRule="auto"/>
        <w:ind w:left="0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5A1143">
        <w:rPr>
          <w:rFonts w:ascii="Times New Roman" w:eastAsia="Arial" w:hAnsi="Times New Roman" w:cs="Times New Roman"/>
          <w:b/>
          <w:bCs/>
          <w:sz w:val="28"/>
          <w:szCs w:val="28"/>
        </w:rPr>
        <w:t>Тема</w:t>
      </w:r>
      <w:r w:rsidR="00EB6531" w:rsidRPr="005A1143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1. </w:t>
      </w:r>
      <w:r w:rsidRPr="005A1143">
        <w:rPr>
          <w:rFonts w:ascii="Times New Roman" w:eastAsia="Calibri" w:hAnsi="Times New Roman" w:cs="Times New Roman"/>
          <w:sz w:val="28"/>
          <w:szCs w:val="28"/>
        </w:rPr>
        <w:t>Основные понятия и законы химии</w:t>
      </w:r>
    </w:p>
    <w:p w:rsidR="00FA5516" w:rsidRDefault="00FA5516" w:rsidP="00FA5516">
      <w:pPr>
        <w:spacing w:after="0" w:line="240" w:lineRule="auto"/>
        <w:ind w:firstLine="567"/>
        <w:rPr>
          <w:rFonts w:ascii="Times New Roman" w:eastAsia="Arial" w:hAnsi="Times New Roman" w:cs="Times New Roman"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1.1. Введение.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</w:t>
      </w:r>
      <w:r w:rsidR="005A1143">
        <w:rPr>
          <w:rFonts w:ascii="Times New Roman" w:eastAsia="Arial" w:hAnsi="Times New Roman" w:cs="Times New Roman"/>
          <w:sz w:val="28"/>
          <w:szCs w:val="28"/>
        </w:rPr>
        <w:t>2</w:t>
      </w:r>
      <w:r w:rsidRPr="00EB6531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="005A1143" w:rsidRPr="005A1143">
        <w:rPr>
          <w:rFonts w:ascii="Times New Roman" w:eastAsia="Arial" w:hAnsi="Times New Roman" w:cs="Times New Roman"/>
          <w:sz w:val="28"/>
          <w:szCs w:val="28"/>
        </w:rPr>
        <w:t>Основные понятия химии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Pr="00EB6531" w:rsidRDefault="00EB6531" w:rsidP="005A11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</w:t>
      </w:r>
      <w:r w:rsidR="005A1143">
        <w:rPr>
          <w:rFonts w:ascii="Times New Roman" w:eastAsia="Arial" w:hAnsi="Times New Roman" w:cs="Times New Roman"/>
          <w:sz w:val="28"/>
          <w:szCs w:val="28"/>
        </w:rPr>
        <w:t>3</w:t>
      </w:r>
      <w:r w:rsidRPr="00EB6531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="005A1143" w:rsidRPr="005A1143">
        <w:rPr>
          <w:rFonts w:ascii="Times New Roman" w:eastAsia="Arial" w:hAnsi="Times New Roman" w:cs="Times New Roman"/>
          <w:sz w:val="28"/>
          <w:szCs w:val="28"/>
        </w:rPr>
        <w:t>Основные законы химии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5A1143" w:rsidP="00FA55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Тема</w:t>
      </w:r>
      <w:r w:rsidR="00EB6531"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2. </w:t>
      </w:r>
      <w:r w:rsidRPr="005A1143">
        <w:rPr>
          <w:rFonts w:ascii="Times New Roman" w:eastAsia="Arial" w:hAnsi="Times New Roman" w:cs="Times New Roman"/>
          <w:sz w:val="28"/>
          <w:szCs w:val="28"/>
        </w:rPr>
        <w:t>Периодический закон и Периодическая система химических элементов Д.И. Менделеева и строение атома.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Default="00EB6531" w:rsidP="005A1143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2.1. </w:t>
      </w:r>
      <w:r w:rsidR="005A1143" w:rsidRPr="005A1143">
        <w:rPr>
          <w:rFonts w:ascii="Times New Roman" w:eastAsia="Arial" w:hAnsi="Times New Roman" w:cs="Times New Roman"/>
          <w:sz w:val="28"/>
          <w:szCs w:val="28"/>
        </w:rPr>
        <w:t>Периодический закон Д.И. Менделеева</w:t>
      </w:r>
    </w:p>
    <w:p w:rsidR="005A1143" w:rsidRPr="00EB6531" w:rsidRDefault="005A1143" w:rsidP="005A11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2.2. </w:t>
      </w:r>
      <w:r w:rsidRPr="005A1143">
        <w:rPr>
          <w:rFonts w:ascii="Times New Roman" w:eastAsia="Arial" w:hAnsi="Times New Roman" w:cs="Times New Roman"/>
          <w:sz w:val="28"/>
          <w:szCs w:val="28"/>
        </w:rPr>
        <w:t xml:space="preserve">Строение атома и </w:t>
      </w:r>
      <w:r>
        <w:rPr>
          <w:rFonts w:ascii="Times New Roman" w:eastAsia="Arial" w:hAnsi="Times New Roman" w:cs="Times New Roman"/>
          <w:sz w:val="28"/>
          <w:szCs w:val="28"/>
        </w:rPr>
        <w:t xml:space="preserve">его связь с </w:t>
      </w:r>
      <w:r w:rsidRPr="005A1143">
        <w:rPr>
          <w:rFonts w:ascii="Times New Roman" w:eastAsia="Arial" w:hAnsi="Times New Roman" w:cs="Times New Roman"/>
          <w:sz w:val="28"/>
          <w:szCs w:val="28"/>
        </w:rPr>
        <w:t>периодически</w:t>
      </w:r>
      <w:r>
        <w:rPr>
          <w:rFonts w:ascii="Times New Roman" w:eastAsia="Arial" w:hAnsi="Times New Roman" w:cs="Times New Roman"/>
          <w:sz w:val="28"/>
          <w:szCs w:val="28"/>
        </w:rPr>
        <w:t>м</w:t>
      </w:r>
      <w:r w:rsidRPr="005A1143">
        <w:rPr>
          <w:rFonts w:ascii="Times New Roman" w:eastAsia="Arial" w:hAnsi="Times New Roman" w:cs="Times New Roman"/>
          <w:sz w:val="28"/>
          <w:szCs w:val="28"/>
        </w:rPr>
        <w:t xml:space="preserve"> закон</w:t>
      </w:r>
      <w:r>
        <w:rPr>
          <w:rFonts w:ascii="Times New Roman" w:eastAsia="Arial" w:hAnsi="Times New Roman" w:cs="Times New Roman"/>
          <w:sz w:val="28"/>
          <w:szCs w:val="28"/>
        </w:rPr>
        <w:t>ом</w:t>
      </w:r>
      <w:r w:rsidRPr="005A1143">
        <w:rPr>
          <w:rFonts w:ascii="Times New Roman" w:eastAsia="Arial" w:hAnsi="Times New Roman" w:cs="Times New Roman"/>
          <w:sz w:val="28"/>
          <w:szCs w:val="28"/>
        </w:rPr>
        <w:t xml:space="preserve"> Д.И. Менделеева</w:t>
      </w:r>
    </w:p>
    <w:p w:rsid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0CCA" w:rsidRPr="00EB6531" w:rsidRDefault="00350CCA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5516" w:rsidRDefault="005A1143" w:rsidP="00FA5516">
      <w:pPr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lastRenderedPageBreak/>
        <w:t>Тема</w:t>
      </w:r>
      <w:r w:rsidR="00EB6531"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3. </w:t>
      </w:r>
      <w:r w:rsidRPr="005A1143">
        <w:rPr>
          <w:rFonts w:ascii="Times New Roman" w:eastAsia="Arial" w:hAnsi="Times New Roman" w:cs="Times New Roman"/>
          <w:sz w:val="28"/>
          <w:szCs w:val="28"/>
        </w:rPr>
        <w:t>Строение вещества</w:t>
      </w:r>
    </w:p>
    <w:p w:rsidR="00FA5516" w:rsidRDefault="00FA5516" w:rsidP="00FA5516">
      <w:pPr>
        <w:spacing w:after="0" w:line="240" w:lineRule="auto"/>
        <w:ind w:firstLine="567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3.1. </w:t>
      </w:r>
      <w:r w:rsidR="005A1143" w:rsidRPr="005A1143">
        <w:rPr>
          <w:rFonts w:ascii="Times New Roman" w:eastAsia="Arial" w:hAnsi="Times New Roman" w:cs="Times New Roman"/>
          <w:sz w:val="28"/>
          <w:szCs w:val="28"/>
        </w:rPr>
        <w:t>Ионная химическая связь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3.2. </w:t>
      </w:r>
      <w:r w:rsidR="005A1143" w:rsidRPr="005A1143">
        <w:rPr>
          <w:rFonts w:ascii="Times New Roman" w:eastAsia="Arial" w:hAnsi="Times New Roman" w:cs="Times New Roman"/>
          <w:sz w:val="28"/>
          <w:szCs w:val="28"/>
        </w:rPr>
        <w:t>Ковалентная химическая связь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3.3. </w:t>
      </w:r>
      <w:r w:rsidR="005A1143" w:rsidRPr="005A1143">
        <w:rPr>
          <w:rFonts w:ascii="Times New Roman" w:eastAsia="Arial" w:hAnsi="Times New Roman" w:cs="Times New Roman"/>
          <w:sz w:val="28"/>
          <w:szCs w:val="28"/>
        </w:rPr>
        <w:t>Металлическая связь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3.4. </w:t>
      </w:r>
      <w:r w:rsidR="005A1143" w:rsidRPr="005A1143">
        <w:rPr>
          <w:rFonts w:ascii="Times New Roman" w:eastAsia="Arial" w:hAnsi="Times New Roman" w:cs="Times New Roman"/>
          <w:sz w:val="28"/>
          <w:szCs w:val="28"/>
        </w:rPr>
        <w:t>Агрегатные состояния вещества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Default="00EB6531" w:rsidP="00FA5516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3.5. </w:t>
      </w:r>
      <w:r w:rsidR="005A1143" w:rsidRPr="005A1143">
        <w:rPr>
          <w:rFonts w:ascii="Times New Roman" w:eastAsia="Arial" w:hAnsi="Times New Roman" w:cs="Times New Roman"/>
          <w:sz w:val="28"/>
          <w:szCs w:val="28"/>
        </w:rPr>
        <w:t>Смеси веществ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5A1143" w:rsidRPr="00EB6531" w:rsidRDefault="005A1143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3.6. </w:t>
      </w:r>
      <w:r w:rsidRPr="005A1143">
        <w:rPr>
          <w:rFonts w:ascii="Times New Roman" w:eastAsia="Arial" w:hAnsi="Times New Roman" w:cs="Times New Roman"/>
          <w:sz w:val="28"/>
          <w:szCs w:val="28"/>
        </w:rPr>
        <w:t>Дисперсные системы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5516" w:rsidRDefault="005A1143" w:rsidP="00FA5516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Тема</w:t>
      </w:r>
      <w:r w:rsidR="00EB6531"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4. </w:t>
      </w:r>
      <w:r w:rsidRPr="005A1143">
        <w:rPr>
          <w:rFonts w:ascii="Times New Roman" w:eastAsia="Arial" w:hAnsi="Times New Roman" w:cs="Times New Roman"/>
          <w:sz w:val="28"/>
          <w:szCs w:val="28"/>
        </w:rPr>
        <w:t>Вода. Растворы. Электролитическая диссоциация</w:t>
      </w:r>
    </w:p>
    <w:p w:rsidR="00FA5516" w:rsidRDefault="00FA5516" w:rsidP="00FA5516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4.1. </w:t>
      </w:r>
      <w:r w:rsidR="005A1143" w:rsidRPr="005A1143">
        <w:rPr>
          <w:rFonts w:ascii="Times New Roman" w:eastAsia="Arial" w:hAnsi="Times New Roman" w:cs="Times New Roman"/>
          <w:sz w:val="28"/>
          <w:szCs w:val="28"/>
        </w:rPr>
        <w:t>Вода. Растворы. Растворение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4.2. </w:t>
      </w:r>
      <w:r w:rsidR="005A1143" w:rsidRPr="005A1143">
        <w:rPr>
          <w:rFonts w:ascii="Times New Roman" w:eastAsia="Arial" w:hAnsi="Times New Roman" w:cs="Times New Roman"/>
          <w:sz w:val="28"/>
          <w:szCs w:val="28"/>
        </w:rPr>
        <w:t>Электролитическая диссоциация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5A1143" w:rsidP="00FA55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Тема</w:t>
      </w:r>
      <w:r w:rsidR="00EB6531"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5. </w:t>
      </w:r>
      <w:r w:rsidRPr="005A1143">
        <w:rPr>
          <w:rFonts w:ascii="Times New Roman" w:eastAsia="Arial" w:hAnsi="Times New Roman" w:cs="Times New Roman"/>
          <w:sz w:val="28"/>
          <w:szCs w:val="28"/>
        </w:rPr>
        <w:t>Классификация неорганических соединений и их свойства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5.1. </w:t>
      </w:r>
      <w:r w:rsidR="005A1143" w:rsidRPr="005A1143">
        <w:rPr>
          <w:rFonts w:ascii="Times New Roman" w:eastAsia="Arial" w:hAnsi="Times New Roman" w:cs="Times New Roman"/>
          <w:sz w:val="28"/>
          <w:szCs w:val="28"/>
        </w:rPr>
        <w:t>Оксиды и их свойства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5.2. </w:t>
      </w:r>
      <w:r w:rsidR="005A1143" w:rsidRPr="005A1143">
        <w:rPr>
          <w:rFonts w:ascii="Times New Roman" w:eastAsia="Arial" w:hAnsi="Times New Roman" w:cs="Times New Roman"/>
          <w:sz w:val="28"/>
          <w:szCs w:val="28"/>
        </w:rPr>
        <w:t>Кислоты и их свойства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5.3. </w:t>
      </w:r>
      <w:r w:rsidR="005A1143" w:rsidRPr="005A1143">
        <w:rPr>
          <w:rFonts w:ascii="Times New Roman" w:eastAsia="Arial" w:hAnsi="Times New Roman" w:cs="Times New Roman"/>
          <w:sz w:val="28"/>
          <w:szCs w:val="28"/>
        </w:rPr>
        <w:t>Основания и их свойства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5.4. </w:t>
      </w:r>
      <w:r w:rsidR="005A1143" w:rsidRPr="005A1143">
        <w:rPr>
          <w:rFonts w:ascii="Times New Roman" w:eastAsia="Arial" w:hAnsi="Times New Roman" w:cs="Times New Roman"/>
          <w:sz w:val="28"/>
          <w:szCs w:val="28"/>
        </w:rPr>
        <w:t>Соли и их свойства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5A1143" w:rsidP="00FA55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Тема</w:t>
      </w:r>
      <w:r w:rsidR="00EB6531"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6. </w:t>
      </w:r>
      <w:r w:rsidRPr="005A1143">
        <w:rPr>
          <w:rFonts w:ascii="Times New Roman" w:eastAsia="Arial" w:hAnsi="Times New Roman" w:cs="Times New Roman"/>
          <w:sz w:val="28"/>
          <w:szCs w:val="28"/>
        </w:rPr>
        <w:t>Химические реакции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6.1. </w:t>
      </w:r>
      <w:r w:rsidR="005A1143" w:rsidRPr="005A1143">
        <w:rPr>
          <w:rFonts w:ascii="Times New Roman" w:eastAsia="Arial" w:hAnsi="Times New Roman" w:cs="Times New Roman"/>
          <w:sz w:val="28"/>
          <w:szCs w:val="28"/>
        </w:rPr>
        <w:t>Классификация химических реакций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6.2. </w:t>
      </w:r>
      <w:r w:rsidR="005A1143" w:rsidRPr="005A1143">
        <w:rPr>
          <w:rFonts w:ascii="Times New Roman" w:eastAsia="Arial" w:hAnsi="Times New Roman" w:cs="Times New Roman"/>
          <w:sz w:val="28"/>
          <w:szCs w:val="28"/>
        </w:rPr>
        <w:t>Окислительно-восстановительные реакции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6.3. </w:t>
      </w:r>
      <w:r w:rsidR="005A1143" w:rsidRPr="005A1143">
        <w:rPr>
          <w:rFonts w:ascii="Times New Roman" w:eastAsia="Arial" w:hAnsi="Times New Roman" w:cs="Times New Roman"/>
          <w:sz w:val="28"/>
          <w:szCs w:val="28"/>
        </w:rPr>
        <w:t>Скорость химических реакций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6.4. </w:t>
      </w:r>
      <w:r w:rsidR="005A1143" w:rsidRPr="005A1143">
        <w:rPr>
          <w:rFonts w:ascii="Times New Roman" w:eastAsia="Arial" w:hAnsi="Times New Roman" w:cs="Times New Roman"/>
          <w:sz w:val="28"/>
          <w:szCs w:val="28"/>
        </w:rPr>
        <w:t>Обратимость химических реакций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5A1143" w:rsidP="00FA55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Тема</w:t>
      </w:r>
      <w:r w:rsidR="00EB6531"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7. </w:t>
      </w:r>
      <w:r w:rsidRPr="005A1143">
        <w:rPr>
          <w:rFonts w:ascii="Times New Roman" w:eastAsia="Arial" w:hAnsi="Times New Roman" w:cs="Times New Roman"/>
          <w:sz w:val="28"/>
          <w:szCs w:val="28"/>
        </w:rPr>
        <w:t>Металлы и неметаллы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7.1. </w:t>
      </w:r>
      <w:r w:rsidR="005A1143" w:rsidRPr="005A1143">
        <w:rPr>
          <w:rFonts w:ascii="Times New Roman" w:eastAsia="Arial" w:hAnsi="Times New Roman" w:cs="Times New Roman"/>
          <w:sz w:val="28"/>
          <w:szCs w:val="28"/>
        </w:rPr>
        <w:t>Металлы</w:t>
      </w:r>
      <w:r w:rsidR="005A1143">
        <w:rPr>
          <w:rFonts w:ascii="Times New Roman" w:eastAsia="Arial" w:hAnsi="Times New Roman" w:cs="Times New Roman"/>
          <w:sz w:val="28"/>
          <w:szCs w:val="28"/>
        </w:rPr>
        <w:t>: строение, свойства получение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7.2. </w:t>
      </w:r>
      <w:r w:rsidR="005A1143" w:rsidRPr="005A1143">
        <w:rPr>
          <w:rFonts w:ascii="Times New Roman" w:eastAsia="Arial" w:hAnsi="Times New Roman" w:cs="Times New Roman"/>
          <w:sz w:val="28"/>
          <w:szCs w:val="28"/>
        </w:rPr>
        <w:t>Неметаллы</w:t>
      </w:r>
      <w:r w:rsidR="005A1143">
        <w:rPr>
          <w:rFonts w:ascii="Times New Roman" w:eastAsia="Arial" w:hAnsi="Times New Roman" w:cs="Times New Roman"/>
          <w:sz w:val="28"/>
          <w:szCs w:val="28"/>
        </w:rPr>
        <w:t>: строение, свойства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275A" w:rsidRDefault="00AD275A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275A" w:rsidRDefault="00AD275A" w:rsidP="00AD275A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B204C">
        <w:rPr>
          <w:rFonts w:ascii="Times New Roman" w:eastAsia="Arial" w:hAnsi="Times New Roman" w:cs="Times New Roman"/>
          <w:b/>
          <w:sz w:val="28"/>
          <w:szCs w:val="28"/>
        </w:rPr>
        <w:t>РАЗДЕЛ II. ОРГАНИЧЕСКАЯ ХИМИЯ</w:t>
      </w:r>
    </w:p>
    <w:p w:rsidR="00AD275A" w:rsidRPr="00EB6531" w:rsidRDefault="00AD275A" w:rsidP="00AD27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5A1143" w:rsidP="00FA55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Тема</w:t>
      </w:r>
      <w:r w:rsidR="00EB6531"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 w:rsidR="00AD275A">
        <w:rPr>
          <w:rFonts w:ascii="Times New Roman" w:eastAsia="Arial" w:hAnsi="Times New Roman" w:cs="Times New Roman"/>
          <w:b/>
          <w:bCs/>
          <w:sz w:val="28"/>
          <w:szCs w:val="28"/>
        </w:rPr>
        <w:t>1</w:t>
      </w:r>
      <w:r w:rsidR="00EB6531"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. </w:t>
      </w:r>
      <w:r w:rsidR="00074376">
        <w:rPr>
          <w:rFonts w:ascii="Times New Roman" w:eastAsia="Arial" w:hAnsi="Times New Roman" w:cs="Times New Roman"/>
          <w:sz w:val="28"/>
          <w:szCs w:val="28"/>
        </w:rPr>
        <w:t>П</w:t>
      </w:r>
      <w:r w:rsidRPr="005A1143">
        <w:rPr>
          <w:rFonts w:ascii="Times New Roman" w:eastAsia="Arial" w:hAnsi="Times New Roman" w:cs="Times New Roman"/>
          <w:sz w:val="28"/>
          <w:szCs w:val="28"/>
        </w:rPr>
        <w:t>онятия органической химии. Теория строения органических соединений А.М.Бутлерова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8.1. </w:t>
      </w:r>
      <w:r w:rsidR="005A1143" w:rsidRPr="005A1143">
        <w:rPr>
          <w:rFonts w:ascii="Times New Roman" w:eastAsia="Arial" w:hAnsi="Times New Roman" w:cs="Times New Roman"/>
          <w:sz w:val="28"/>
          <w:szCs w:val="28"/>
        </w:rPr>
        <w:t>Предмет органической химии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8.2. </w:t>
      </w:r>
      <w:r w:rsidR="005A1143" w:rsidRPr="005A1143">
        <w:rPr>
          <w:rFonts w:ascii="Times New Roman" w:eastAsia="Arial" w:hAnsi="Times New Roman" w:cs="Times New Roman"/>
          <w:sz w:val="28"/>
          <w:szCs w:val="28"/>
        </w:rPr>
        <w:t>Теория строения органических соединений А.М.Бутлерова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8.3. </w:t>
      </w:r>
      <w:r w:rsidR="005A1143" w:rsidRPr="005A1143">
        <w:rPr>
          <w:rFonts w:ascii="Times New Roman" w:eastAsia="Arial" w:hAnsi="Times New Roman" w:cs="Times New Roman"/>
          <w:sz w:val="28"/>
          <w:szCs w:val="28"/>
        </w:rPr>
        <w:t>Классификация органических веществ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8.4. </w:t>
      </w:r>
      <w:r w:rsidR="00AD275A" w:rsidRPr="00AD275A">
        <w:rPr>
          <w:rFonts w:ascii="Times New Roman" w:eastAsia="Arial" w:hAnsi="Times New Roman" w:cs="Times New Roman"/>
          <w:sz w:val="28"/>
          <w:szCs w:val="28"/>
        </w:rPr>
        <w:t>Классификация реакций в органической химии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AD275A" w:rsidP="00FA55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lastRenderedPageBreak/>
        <w:t>Тема</w:t>
      </w:r>
      <w:r w:rsidR="00EB6531"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2</w:t>
      </w:r>
      <w:r w:rsidR="00EB6531"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. </w:t>
      </w:r>
      <w:r w:rsidRPr="00AD275A">
        <w:rPr>
          <w:rFonts w:ascii="Times New Roman" w:eastAsia="Arial" w:hAnsi="Times New Roman" w:cs="Times New Roman"/>
          <w:sz w:val="28"/>
          <w:szCs w:val="28"/>
        </w:rPr>
        <w:t>Углеводороды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9.1. </w:t>
      </w:r>
      <w:proofErr w:type="spellStart"/>
      <w:r w:rsidR="00AD275A" w:rsidRPr="00AD275A">
        <w:rPr>
          <w:rFonts w:ascii="Times New Roman" w:eastAsia="Arial" w:hAnsi="Times New Roman" w:cs="Times New Roman"/>
          <w:sz w:val="28"/>
          <w:szCs w:val="28"/>
        </w:rPr>
        <w:t>Алканы</w:t>
      </w:r>
      <w:proofErr w:type="spellEnd"/>
      <w:r w:rsidR="00AD275A">
        <w:rPr>
          <w:rFonts w:ascii="Times New Roman" w:eastAsia="Arial" w:hAnsi="Times New Roman" w:cs="Times New Roman"/>
          <w:sz w:val="28"/>
          <w:szCs w:val="28"/>
        </w:rPr>
        <w:t>: свойства и применение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9.2. </w:t>
      </w:r>
      <w:proofErr w:type="spellStart"/>
      <w:r w:rsidR="00AD275A" w:rsidRPr="00AD275A">
        <w:rPr>
          <w:rFonts w:ascii="Times New Roman" w:eastAsia="Arial" w:hAnsi="Times New Roman" w:cs="Times New Roman"/>
          <w:sz w:val="28"/>
          <w:szCs w:val="28"/>
        </w:rPr>
        <w:t>Алкены</w:t>
      </w:r>
      <w:proofErr w:type="spellEnd"/>
      <w:r w:rsidR="00AD275A">
        <w:rPr>
          <w:rFonts w:ascii="Times New Roman" w:eastAsia="Arial" w:hAnsi="Times New Roman" w:cs="Times New Roman"/>
          <w:sz w:val="28"/>
          <w:szCs w:val="28"/>
        </w:rPr>
        <w:t>: свойства и применение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9.3. </w:t>
      </w:r>
      <w:r w:rsidR="00AD275A" w:rsidRPr="00AD275A">
        <w:rPr>
          <w:rFonts w:ascii="Times New Roman" w:eastAsia="Arial" w:hAnsi="Times New Roman" w:cs="Times New Roman"/>
          <w:sz w:val="28"/>
          <w:szCs w:val="28"/>
        </w:rPr>
        <w:t>Диены и каучуки</w:t>
      </w:r>
      <w:r w:rsidR="00AD275A">
        <w:rPr>
          <w:rFonts w:ascii="Times New Roman" w:eastAsia="Arial" w:hAnsi="Times New Roman" w:cs="Times New Roman"/>
          <w:sz w:val="28"/>
          <w:szCs w:val="28"/>
        </w:rPr>
        <w:t>: классификация, свойства и применение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9.4. </w:t>
      </w:r>
      <w:proofErr w:type="spellStart"/>
      <w:r w:rsidR="00AD275A">
        <w:rPr>
          <w:rFonts w:ascii="Times New Roman" w:eastAsia="Arial" w:hAnsi="Times New Roman" w:cs="Times New Roman"/>
          <w:sz w:val="28"/>
          <w:szCs w:val="28"/>
        </w:rPr>
        <w:t>Алкины</w:t>
      </w:r>
      <w:proofErr w:type="spellEnd"/>
      <w:r w:rsidR="00AD275A">
        <w:rPr>
          <w:rFonts w:ascii="Times New Roman" w:eastAsia="Arial" w:hAnsi="Times New Roman" w:cs="Times New Roman"/>
          <w:sz w:val="28"/>
          <w:szCs w:val="28"/>
        </w:rPr>
        <w:t>: свойства и применение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9.5. </w:t>
      </w:r>
      <w:r w:rsidR="00AD275A">
        <w:rPr>
          <w:rFonts w:ascii="Times New Roman" w:eastAsia="Arial" w:hAnsi="Times New Roman" w:cs="Times New Roman"/>
          <w:sz w:val="28"/>
          <w:szCs w:val="28"/>
        </w:rPr>
        <w:t>Арены: свойства и применение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EB6531" w:rsidRDefault="00EB6531" w:rsidP="00FA5516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9.6. </w:t>
      </w:r>
      <w:r w:rsidR="00AD275A" w:rsidRPr="00AD275A">
        <w:rPr>
          <w:rFonts w:ascii="Times New Roman" w:eastAsia="Arial" w:hAnsi="Times New Roman" w:cs="Times New Roman"/>
          <w:sz w:val="28"/>
          <w:szCs w:val="28"/>
        </w:rPr>
        <w:t>Природные источники углеводородов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AD275A" w:rsidRDefault="00AD275A" w:rsidP="00FA5516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D275A" w:rsidRPr="00EB6531" w:rsidRDefault="00AD275A" w:rsidP="00AD27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Тема</w:t>
      </w: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3</w:t>
      </w: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eastAsia="Arial" w:hAnsi="Times New Roman" w:cs="Times New Roman"/>
          <w:sz w:val="28"/>
          <w:szCs w:val="28"/>
        </w:rPr>
        <w:t>Кислородсодержа</w:t>
      </w:r>
      <w:r w:rsidRPr="00AD275A">
        <w:rPr>
          <w:rFonts w:ascii="Times New Roman" w:eastAsia="Arial" w:hAnsi="Times New Roman" w:cs="Times New Roman"/>
          <w:sz w:val="28"/>
          <w:szCs w:val="28"/>
        </w:rPr>
        <w:t>щие органические соединения</w:t>
      </w:r>
    </w:p>
    <w:p w:rsidR="00AD275A" w:rsidRPr="00EB6531" w:rsidRDefault="00AD275A" w:rsidP="00AD27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275A" w:rsidRPr="00EB6531" w:rsidRDefault="00AD275A" w:rsidP="00AD27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9.1. </w:t>
      </w:r>
      <w:r w:rsidRPr="00AD275A">
        <w:rPr>
          <w:rFonts w:ascii="Times New Roman" w:eastAsia="Arial" w:hAnsi="Times New Roman" w:cs="Times New Roman"/>
          <w:sz w:val="28"/>
          <w:szCs w:val="28"/>
        </w:rPr>
        <w:t>Спирты</w:t>
      </w:r>
      <w:r>
        <w:rPr>
          <w:rFonts w:ascii="Times New Roman" w:eastAsia="Arial" w:hAnsi="Times New Roman" w:cs="Times New Roman"/>
          <w:sz w:val="28"/>
          <w:szCs w:val="28"/>
        </w:rPr>
        <w:t>: получение, свойства и применение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AD275A" w:rsidRPr="00EB6531" w:rsidRDefault="00AD275A" w:rsidP="00AD27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9.2. </w:t>
      </w:r>
      <w:r>
        <w:rPr>
          <w:rFonts w:ascii="Times New Roman" w:eastAsia="Arial" w:hAnsi="Times New Roman" w:cs="Times New Roman"/>
          <w:sz w:val="28"/>
          <w:szCs w:val="28"/>
        </w:rPr>
        <w:t>Фенолы: свойства и применение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AD275A" w:rsidRPr="00EB6531" w:rsidRDefault="00AD275A" w:rsidP="00AD27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9.3. </w:t>
      </w:r>
      <w:r>
        <w:rPr>
          <w:rFonts w:ascii="Times New Roman" w:eastAsia="Arial" w:hAnsi="Times New Roman" w:cs="Times New Roman"/>
          <w:sz w:val="28"/>
          <w:szCs w:val="28"/>
        </w:rPr>
        <w:t>Альдегиды: получение, свойства и применение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AD275A" w:rsidRPr="00EB6531" w:rsidRDefault="00AD275A" w:rsidP="00AD27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9.4. </w:t>
      </w:r>
      <w:r w:rsidRPr="00AD275A">
        <w:rPr>
          <w:rFonts w:ascii="Times New Roman" w:eastAsia="Arial" w:hAnsi="Times New Roman" w:cs="Times New Roman"/>
          <w:sz w:val="28"/>
          <w:szCs w:val="28"/>
        </w:rPr>
        <w:t>Карбоновые кислоты</w:t>
      </w:r>
      <w:r>
        <w:rPr>
          <w:rFonts w:ascii="Times New Roman" w:eastAsia="Arial" w:hAnsi="Times New Roman" w:cs="Times New Roman"/>
          <w:sz w:val="28"/>
          <w:szCs w:val="28"/>
        </w:rPr>
        <w:t>: представители, свойства и применение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AD275A" w:rsidRPr="00EB6531" w:rsidRDefault="00AD275A" w:rsidP="00AD27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9.5. </w:t>
      </w:r>
      <w:r w:rsidRPr="00AD275A">
        <w:rPr>
          <w:rFonts w:ascii="Times New Roman" w:eastAsia="Arial" w:hAnsi="Times New Roman" w:cs="Times New Roman"/>
          <w:sz w:val="28"/>
          <w:szCs w:val="28"/>
        </w:rPr>
        <w:t>Сложные эфиры и жиры</w:t>
      </w:r>
      <w:r>
        <w:rPr>
          <w:rFonts w:ascii="Times New Roman" w:eastAsia="Arial" w:hAnsi="Times New Roman" w:cs="Times New Roman"/>
          <w:sz w:val="28"/>
          <w:szCs w:val="28"/>
        </w:rPr>
        <w:t>: классификация, получение, свойства и применение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AD275A" w:rsidRDefault="00AD275A" w:rsidP="00AD275A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9.6. </w:t>
      </w:r>
      <w:r w:rsidRPr="00AD275A">
        <w:rPr>
          <w:rFonts w:ascii="Times New Roman" w:eastAsia="Arial" w:hAnsi="Times New Roman" w:cs="Times New Roman"/>
          <w:sz w:val="28"/>
          <w:szCs w:val="28"/>
        </w:rPr>
        <w:t>Углеводы</w:t>
      </w:r>
      <w:r>
        <w:rPr>
          <w:rFonts w:ascii="Times New Roman" w:eastAsia="Arial" w:hAnsi="Times New Roman" w:cs="Times New Roman"/>
          <w:sz w:val="28"/>
          <w:szCs w:val="28"/>
        </w:rPr>
        <w:t>: классификация, свойства и применение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AD275A" w:rsidRDefault="00AD275A" w:rsidP="00AD275A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D275A" w:rsidRDefault="00AD275A" w:rsidP="00AD275A">
      <w:pPr>
        <w:spacing w:after="0" w:line="240" w:lineRule="auto"/>
        <w:contextualSpacing/>
        <w:jc w:val="center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Тема</w:t>
      </w: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4</w:t>
      </w: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. </w:t>
      </w:r>
      <w:r w:rsidRPr="00AD275A">
        <w:rPr>
          <w:rFonts w:ascii="Times New Roman" w:eastAsia="Arial" w:hAnsi="Times New Roman" w:cs="Times New Roman"/>
          <w:sz w:val="28"/>
          <w:szCs w:val="28"/>
        </w:rPr>
        <w:t>Азотсодержащие органические соединения</w:t>
      </w:r>
    </w:p>
    <w:p w:rsidR="00350CCA" w:rsidRPr="00EB6531" w:rsidRDefault="00350CCA" w:rsidP="00AD275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D275A" w:rsidRPr="00EB6531" w:rsidRDefault="00AD275A" w:rsidP="00AD275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9.1. </w:t>
      </w:r>
      <w:r w:rsidRPr="00AD275A">
        <w:rPr>
          <w:rFonts w:ascii="Times New Roman" w:eastAsia="Arial" w:hAnsi="Times New Roman" w:cs="Times New Roman"/>
          <w:sz w:val="28"/>
          <w:szCs w:val="28"/>
        </w:rPr>
        <w:t>Амины</w:t>
      </w:r>
      <w:r>
        <w:rPr>
          <w:rFonts w:ascii="Times New Roman" w:eastAsia="Arial" w:hAnsi="Times New Roman" w:cs="Times New Roman"/>
          <w:sz w:val="28"/>
          <w:szCs w:val="28"/>
        </w:rPr>
        <w:t>: номенклатура, классификация, получение, свойства и применение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AD275A" w:rsidRDefault="00AD275A" w:rsidP="00AD275A">
      <w:pPr>
        <w:spacing w:after="0" w:line="240" w:lineRule="auto"/>
        <w:ind w:firstLine="567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9.2.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Аминоксилоты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>: свойства и применение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AD275A" w:rsidRDefault="00AD275A" w:rsidP="00AD275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275A" w:rsidRPr="00EB6531" w:rsidRDefault="00AD275A" w:rsidP="00AD275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Тема</w:t>
      </w: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5</w:t>
      </w: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eastAsia="Arial" w:hAnsi="Times New Roman" w:cs="Times New Roman"/>
          <w:sz w:val="28"/>
          <w:szCs w:val="28"/>
        </w:rPr>
        <w:t>Высокомолекулярные соединения. Полимеры</w:t>
      </w:r>
    </w:p>
    <w:p w:rsidR="00AD275A" w:rsidRPr="00EB6531" w:rsidRDefault="00AD275A" w:rsidP="00AD275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275A" w:rsidRPr="00EB6531" w:rsidRDefault="00AD275A" w:rsidP="00AD275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9.</w:t>
      </w:r>
      <w:r>
        <w:rPr>
          <w:rFonts w:ascii="Times New Roman" w:eastAsia="Arial" w:hAnsi="Times New Roman" w:cs="Times New Roman"/>
          <w:sz w:val="28"/>
          <w:szCs w:val="28"/>
        </w:rPr>
        <w:t>1</w:t>
      </w:r>
      <w:r w:rsidRPr="00EB6531">
        <w:rPr>
          <w:rFonts w:ascii="Times New Roman" w:eastAsia="Arial" w:hAnsi="Times New Roman" w:cs="Times New Roman"/>
          <w:sz w:val="28"/>
          <w:szCs w:val="28"/>
        </w:rPr>
        <w:t xml:space="preserve">. </w:t>
      </w:r>
      <w:r>
        <w:rPr>
          <w:rFonts w:ascii="Times New Roman" w:eastAsia="Arial" w:hAnsi="Times New Roman" w:cs="Times New Roman"/>
          <w:sz w:val="28"/>
          <w:szCs w:val="28"/>
        </w:rPr>
        <w:t>Высокомолекулярные соединения: строение, структура, получение и применение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AD275A" w:rsidRPr="00EB6531" w:rsidRDefault="00AD275A" w:rsidP="00AD275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9.</w:t>
      </w:r>
      <w:r>
        <w:rPr>
          <w:rFonts w:ascii="Times New Roman" w:eastAsia="Arial" w:hAnsi="Times New Roman" w:cs="Times New Roman"/>
          <w:sz w:val="28"/>
          <w:szCs w:val="28"/>
        </w:rPr>
        <w:t>2</w:t>
      </w:r>
      <w:r w:rsidRPr="00EB6531">
        <w:rPr>
          <w:rFonts w:ascii="Times New Roman" w:eastAsia="Arial" w:hAnsi="Times New Roman" w:cs="Times New Roman"/>
          <w:sz w:val="28"/>
          <w:szCs w:val="28"/>
        </w:rPr>
        <w:t xml:space="preserve">. </w:t>
      </w:r>
      <w:r>
        <w:rPr>
          <w:rFonts w:ascii="Times New Roman" w:eastAsia="Arial" w:hAnsi="Times New Roman" w:cs="Times New Roman"/>
          <w:sz w:val="28"/>
          <w:szCs w:val="28"/>
        </w:rPr>
        <w:t>Полимеры: классификация, свойства, применение, наполнение</w:t>
      </w:r>
      <w:r w:rsidRPr="00EB6531">
        <w:rPr>
          <w:rFonts w:ascii="Times New Roman" w:eastAsia="Arial" w:hAnsi="Times New Roman" w:cs="Times New Roman"/>
          <w:sz w:val="28"/>
          <w:szCs w:val="28"/>
        </w:rPr>
        <w:t>.</w:t>
      </w:r>
    </w:p>
    <w:p w:rsidR="00AD275A" w:rsidRPr="00EB6531" w:rsidRDefault="00AD275A" w:rsidP="00AD275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6C9C" w:rsidRPr="001912C7" w:rsidRDefault="00686C9C" w:rsidP="00686C9C">
      <w:pPr>
        <w:tabs>
          <w:tab w:val="left" w:pos="520"/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686C9C">
        <w:rPr>
          <w:rFonts w:ascii="Times New Roman" w:hAnsi="Times New Roman" w:cs="Times New Roman"/>
          <w:sz w:val="28"/>
        </w:rPr>
        <w:t xml:space="preserve">Шкала оценивания – </w:t>
      </w:r>
      <w:proofErr w:type="spellStart"/>
      <w:r w:rsidRPr="00686C9C">
        <w:rPr>
          <w:rFonts w:ascii="Times New Roman" w:hAnsi="Times New Roman" w:cs="Times New Roman"/>
          <w:sz w:val="28"/>
        </w:rPr>
        <w:t>стобалльная</w:t>
      </w:r>
      <w:proofErr w:type="spellEnd"/>
      <w:r w:rsidRPr="00686C9C">
        <w:rPr>
          <w:rFonts w:ascii="Times New Roman" w:hAnsi="Times New Roman" w:cs="Times New Roman"/>
          <w:sz w:val="28"/>
        </w:rPr>
        <w:t>.</w:t>
      </w:r>
    </w:p>
    <w:sectPr w:rsidR="00686C9C" w:rsidRPr="001912C7" w:rsidSect="00CE1F96">
      <w:pgSz w:w="11900" w:h="16838"/>
      <w:pgMar w:top="1188" w:right="1066" w:bottom="1440" w:left="1440" w:header="0" w:footer="0" w:gutter="0"/>
      <w:cols w:space="720" w:equalWidth="0">
        <w:col w:w="94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9CAAC354"/>
    <w:lvl w:ilvl="0" w:tplc="29C86B0A">
      <w:start w:val="9"/>
      <w:numFmt w:val="decimal"/>
      <w:lvlText w:val="%1"/>
      <w:lvlJc w:val="left"/>
    </w:lvl>
    <w:lvl w:ilvl="1" w:tplc="D8608F4A">
      <w:numFmt w:val="decimal"/>
      <w:lvlText w:val=""/>
      <w:lvlJc w:val="left"/>
    </w:lvl>
    <w:lvl w:ilvl="2" w:tplc="6E5066D6">
      <w:numFmt w:val="decimal"/>
      <w:lvlText w:val=""/>
      <w:lvlJc w:val="left"/>
    </w:lvl>
    <w:lvl w:ilvl="3" w:tplc="A82C3FDC">
      <w:numFmt w:val="decimal"/>
      <w:lvlText w:val=""/>
      <w:lvlJc w:val="left"/>
    </w:lvl>
    <w:lvl w:ilvl="4" w:tplc="33246C92">
      <w:numFmt w:val="decimal"/>
      <w:lvlText w:val=""/>
      <w:lvlJc w:val="left"/>
    </w:lvl>
    <w:lvl w:ilvl="5" w:tplc="A138684E">
      <w:numFmt w:val="decimal"/>
      <w:lvlText w:val=""/>
      <w:lvlJc w:val="left"/>
    </w:lvl>
    <w:lvl w:ilvl="6" w:tplc="D0B2F28A">
      <w:numFmt w:val="decimal"/>
      <w:lvlText w:val=""/>
      <w:lvlJc w:val="left"/>
    </w:lvl>
    <w:lvl w:ilvl="7" w:tplc="2E0E2618">
      <w:numFmt w:val="decimal"/>
      <w:lvlText w:val=""/>
      <w:lvlJc w:val="left"/>
    </w:lvl>
    <w:lvl w:ilvl="8" w:tplc="B316F9D4">
      <w:numFmt w:val="decimal"/>
      <w:lvlText w:val=""/>
      <w:lvlJc w:val="left"/>
    </w:lvl>
  </w:abstractNum>
  <w:abstractNum w:abstractNumId="1">
    <w:nsid w:val="00000BB3"/>
    <w:multiLevelType w:val="hybridMultilevel"/>
    <w:tmpl w:val="FF32B998"/>
    <w:lvl w:ilvl="0" w:tplc="8A6827C4">
      <w:start w:val="1"/>
      <w:numFmt w:val="bullet"/>
      <w:lvlText w:val="и"/>
      <w:lvlJc w:val="left"/>
    </w:lvl>
    <w:lvl w:ilvl="1" w:tplc="F70AC5AC">
      <w:numFmt w:val="decimal"/>
      <w:lvlText w:val=""/>
      <w:lvlJc w:val="left"/>
    </w:lvl>
    <w:lvl w:ilvl="2" w:tplc="E43089AE">
      <w:numFmt w:val="decimal"/>
      <w:lvlText w:val=""/>
      <w:lvlJc w:val="left"/>
    </w:lvl>
    <w:lvl w:ilvl="3" w:tplc="43C68FC4">
      <w:numFmt w:val="decimal"/>
      <w:lvlText w:val=""/>
      <w:lvlJc w:val="left"/>
    </w:lvl>
    <w:lvl w:ilvl="4" w:tplc="BC243966">
      <w:numFmt w:val="decimal"/>
      <w:lvlText w:val=""/>
      <w:lvlJc w:val="left"/>
    </w:lvl>
    <w:lvl w:ilvl="5" w:tplc="5D26E5E8">
      <w:numFmt w:val="decimal"/>
      <w:lvlText w:val=""/>
      <w:lvlJc w:val="left"/>
    </w:lvl>
    <w:lvl w:ilvl="6" w:tplc="A7E694D8">
      <w:numFmt w:val="decimal"/>
      <w:lvlText w:val=""/>
      <w:lvlJc w:val="left"/>
    </w:lvl>
    <w:lvl w:ilvl="7" w:tplc="8646C2B4">
      <w:numFmt w:val="decimal"/>
      <w:lvlText w:val=""/>
      <w:lvlJc w:val="left"/>
    </w:lvl>
    <w:lvl w:ilvl="8" w:tplc="2E28F9E0">
      <w:numFmt w:val="decimal"/>
      <w:lvlText w:val=""/>
      <w:lvlJc w:val="left"/>
    </w:lvl>
  </w:abstractNum>
  <w:abstractNum w:abstractNumId="2">
    <w:nsid w:val="000012DB"/>
    <w:multiLevelType w:val="hybridMultilevel"/>
    <w:tmpl w:val="69C06EC4"/>
    <w:lvl w:ilvl="0" w:tplc="B9F8FBBE">
      <w:start w:val="1"/>
      <w:numFmt w:val="decimal"/>
      <w:lvlText w:val="%1."/>
      <w:lvlJc w:val="left"/>
    </w:lvl>
    <w:lvl w:ilvl="1" w:tplc="391A1F50">
      <w:numFmt w:val="decimal"/>
      <w:lvlText w:val=""/>
      <w:lvlJc w:val="left"/>
    </w:lvl>
    <w:lvl w:ilvl="2" w:tplc="A62A4622">
      <w:numFmt w:val="decimal"/>
      <w:lvlText w:val=""/>
      <w:lvlJc w:val="left"/>
    </w:lvl>
    <w:lvl w:ilvl="3" w:tplc="E6B2EBF2">
      <w:numFmt w:val="decimal"/>
      <w:lvlText w:val=""/>
      <w:lvlJc w:val="left"/>
    </w:lvl>
    <w:lvl w:ilvl="4" w:tplc="39B07E74">
      <w:numFmt w:val="decimal"/>
      <w:lvlText w:val=""/>
      <w:lvlJc w:val="left"/>
    </w:lvl>
    <w:lvl w:ilvl="5" w:tplc="D09454F4">
      <w:numFmt w:val="decimal"/>
      <w:lvlText w:val=""/>
      <w:lvlJc w:val="left"/>
    </w:lvl>
    <w:lvl w:ilvl="6" w:tplc="A0127BAC">
      <w:numFmt w:val="decimal"/>
      <w:lvlText w:val=""/>
      <w:lvlJc w:val="left"/>
    </w:lvl>
    <w:lvl w:ilvl="7" w:tplc="FE60610A">
      <w:numFmt w:val="decimal"/>
      <w:lvlText w:val=""/>
      <w:lvlJc w:val="left"/>
    </w:lvl>
    <w:lvl w:ilvl="8" w:tplc="1476614E">
      <w:numFmt w:val="decimal"/>
      <w:lvlText w:val=""/>
      <w:lvlJc w:val="left"/>
    </w:lvl>
  </w:abstractNum>
  <w:abstractNum w:abstractNumId="3">
    <w:nsid w:val="0000153C"/>
    <w:multiLevelType w:val="hybridMultilevel"/>
    <w:tmpl w:val="6E229D14"/>
    <w:lvl w:ilvl="0" w:tplc="81B8CEBE">
      <w:start w:val="1"/>
      <w:numFmt w:val="decimal"/>
      <w:lvlText w:val="%1."/>
      <w:lvlJc w:val="left"/>
    </w:lvl>
    <w:lvl w:ilvl="1" w:tplc="DC88ECE8">
      <w:numFmt w:val="decimal"/>
      <w:lvlText w:val=""/>
      <w:lvlJc w:val="left"/>
    </w:lvl>
    <w:lvl w:ilvl="2" w:tplc="40F2F122">
      <w:numFmt w:val="decimal"/>
      <w:lvlText w:val=""/>
      <w:lvlJc w:val="left"/>
    </w:lvl>
    <w:lvl w:ilvl="3" w:tplc="57C0DD68">
      <w:numFmt w:val="decimal"/>
      <w:lvlText w:val=""/>
      <w:lvlJc w:val="left"/>
    </w:lvl>
    <w:lvl w:ilvl="4" w:tplc="66A415D0">
      <w:numFmt w:val="decimal"/>
      <w:lvlText w:val=""/>
      <w:lvlJc w:val="left"/>
    </w:lvl>
    <w:lvl w:ilvl="5" w:tplc="40042DA0">
      <w:numFmt w:val="decimal"/>
      <w:lvlText w:val=""/>
      <w:lvlJc w:val="left"/>
    </w:lvl>
    <w:lvl w:ilvl="6" w:tplc="A1C81B56">
      <w:numFmt w:val="decimal"/>
      <w:lvlText w:val=""/>
      <w:lvlJc w:val="left"/>
    </w:lvl>
    <w:lvl w:ilvl="7" w:tplc="1C181094">
      <w:numFmt w:val="decimal"/>
      <w:lvlText w:val=""/>
      <w:lvlJc w:val="left"/>
    </w:lvl>
    <w:lvl w:ilvl="8" w:tplc="4776D83E">
      <w:numFmt w:val="decimal"/>
      <w:lvlText w:val=""/>
      <w:lvlJc w:val="left"/>
    </w:lvl>
  </w:abstractNum>
  <w:abstractNum w:abstractNumId="4">
    <w:nsid w:val="000026E9"/>
    <w:multiLevelType w:val="hybridMultilevel"/>
    <w:tmpl w:val="B308EFC8"/>
    <w:lvl w:ilvl="0" w:tplc="5944FE3A">
      <w:start w:val="3"/>
      <w:numFmt w:val="decimal"/>
      <w:lvlText w:val="%1."/>
      <w:lvlJc w:val="left"/>
    </w:lvl>
    <w:lvl w:ilvl="1" w:tplc="8CB68286">
      <w:numFmt w:val="decimal"/>
      <w:lvlText w:val=""/>
      <w:lvlJc w:val="left"/>
    </w:lvl>
    <w:lvl w:ilvl="2" w:tplc="B20AC5C4">
      <w:numFmt w:val="decimal"/>
      <w:lvlText w:val=""/>
      <w:lvlJc w:val="left"/>
    </w:lvl>
    <w:lvl w:ilvl="3" w:tplc="8654B09C">
      <w:numFmt w:val="decimal"/>
      <w:lvlText w:val=""/>
      <w:lvlJc w:val="left"/>
    </w:lvl>
    <w:lvl w:ilvl="4" w:tplc="FED0F8E4">
      <w:numFmt w:val="decimal"/>
      <w:lvlText w:val=""/>
      <w:lvlJc w:val="left"/>
    </w:lvl>
    <w:lvl w:ilvl="5" w:tplc="C512C496">
      <w:numFmt w:val="decimal"/>
      <w:lvlText w:val=""/>
      <w:lvlJc w:val="left"/>
    </w:lvl>
    <w:lvl w:ilvl="6" w:tplc="3B0A46E2">
      <w:numFmt w:val="decimal"/>
      <w:lvlText w:val=""/>
      <w:lvlJc w:val="left"/>
    </w:lvl>
    <w:lvl w:ilvl="7" w:tplc="AECEAD6E">
      <w:numFmt w:val="decimal"/>
      <w:lvlText w:val=""/>
      <w:lvlJc w:val="left"/>
    </w:lvl>
    <w:lvl w:ilvl="8" w:tplc="EFEE2464">
      <w:numFmt w:val="decimal"/>
      <w:lvlText w:val=""/>
      <w:lvlJc w:val="left"/>
    </w:lvl>
  </w:abstractNum>
  <w:abstractNum w:abstractNumId="5">
    <w:nsid w:val="00002EA6"/>
    <w:multiLevelType w:val="hybridMultilevel"/>
    <w:tmpl w:val="9DC89830"/>
    <w:lvl w:ilvl="0" w:tplc="EFD8F530">
      <w:start w:val="4"/>
      <w:numFmt w:val="decimal"/>
      <w:lvlText w:val="%1."/>
      <w:lvlJc w:val="left"/>
    </w:lvl>
    <w:lvl w:ilvl="1" w:tplc="DF2663F2">
      <w:numFmt w:val="decimal"/>
      <w:lvlText w:val=""/>
      <w:lvlJc w:val="left"/>
    </w:lvl>
    <w:lvl w:ilvl="2" w:tplc="C3D0B7A2">
      <w:numFmt w:val="decimal"/>
      <w:lvlText w:val=""/>
      <w:lvlJc w:val="left"/>
    </w:lvl>
    <w:lvl w:ilvl="3" w:tplc="3DA0A95C">
      <w:numFmt w:val="decimal"/>
      <w:lvlText w:val=""/>
      <w:lvlJc w:val="left"/>
    </w:lvl>
    <w:lvl w:ilvl="4" w:tplc="CEB0D0F6">
      <w:numFmt w:val="decimal"/>
      <w:lvlText w:val=""/>
      <w:lvlJc w:val="left"/>
    </w:lvl>
    <w:lvl w:ilvl="5" w:tplc="19C63D88">
      <w:numFmt w:val="decimal"/>
      <w:lvlText w:val=""/>
      <w:lvlJc w:val="left"/>
    </w:lvl>
    <w:lvl w:ilvl="6" w:tplc="FC54A620">
      <w:numFmt w:val="decimal"/>
      <w:lvlText w:val=""/>
      <w:lvlJc w:val="left"/>
    </w:lvl>
    <w:lvl w:ilvl="7" w:tplc="A9B87036">
      <w:numFmt w:val="decimal"/>
      <w:lvlText w:val=""/>
      <w:lvlJc w:val="left"/>
    </w:lvl>
    <w:lvl w:ilvl="8" w:tplc="67BE63CE">
      <w:numFmt w:val="decimal"/>
      <w:lvlText w:val=""/>
      <w:lvlJc w:val="left"/>
    </w:lvl>
  </w:abstractNum>
  <w:abstractNum w:abstractNumId="6">
    <w:nsid w:val="000041BB"/>
    <w:multiLevelType w:val="hybridMultilevel"/>
    <w:tmpl w:val="0F7AF708"/>
    <w:lvl w:ilvl="0" w:tplc="B8C4D6EC">
      <w:start w:val="1"/>
      <w:numFmt w:val="bullet"/>
      <w:lvlText w:val=""/>
      <w:lvlJc w:val="left"/>
    </w:lvl>
    <w:lvl w:ilvl="1" w:tplc="A32EA288">
      <w:start w:val="1"/>
      <w:numFmt w:val="bullet"/>
      <w:lvlText w:val="В"/>
      <w:lvlJc w:val="left"/>
    </w:lvl>
    <w:lvl w:ilvl="2" w:tplc="D9C88C94">
      <w:numFmt w:val="decimal"/>
      <w:lvlText w:val=""/>
      <w:lvlJc w:val="left"/>
    </w:lvl>
    <w:lvl w:ilvl="3" w:tplc="7D4672E4">
      <w:numFmt w:val="decimal"/>
      <w:lvlText w:val=""/>
      <w:lvlJc w:val="left"/>
    </w:lvl>
    <w:lvl w:ilvl="4" w:tplc="1F14C0AE">
      <w:numFmt w:val="decimal"/>
      <w:lvlText w:val=""/>
      <w:lvlJc w:val="left"/>
    </w:lvl>
    <w:lvl w:ilvl="5" w:tplc="45F64F7E">
      <w:numFmt w:val="decimal"/>
      <w:lvlText w:val=""/>
      <w:lvlJc w:val="left"/>
    </w:lvl>
    <w:lvl w:ilvl="6" w:tplc="1714C766">
      <w:numFmt w:val="decimal"/>
      <w:lvlText w:val=""/>
      <w:lvlJc w:val="left"/>
    </w:lvl>
    <w:lvl w:ilvl="7" w:tplc="18247F18">
      <w:numFmt w:val="decimal"/>
      <w:lvlText w:val=""/>
      <w:lvlJc w:val="left"/>
    </w:lvl>
    <w:lvl w:ilvl="8" w:tplc="641A9D5E">
      <w:numFmt w:val="decimal"/>
      <w:lvlText w:val=""/>
      <w:lvlJc w:val="left"/>
    </w:lvl>
  </w:abstractNum>
  <w:abstractNum w:abstractNumId="7">
    <w:nsid w:val="00005AF1"/>
    <w:multiLevelType w:val="hybridMultilevel"/>
    <w:tmpl w:val="728CE6AA"/>
    <w:lvl w:ilvl="0" w:tplc="8B4443EC">
      <w:start w:val="2"/>
      <w:numFmt w:val="decimal"/>
      <w:lvlText w:val="%1."/>
      <w:lvlJc w:val="left"/>
    </w:lvl>
    <w:lvl w:ilvl="1" w:tplc="47969EF0">
      <w:numFmt w:val="decimal"/>
      <w:lvlText w:val=""/>
      <w:lvlJc w:val="left"/>
    </w:lvl>
    <w:lvl w:ilvl="2" w:tplc="00B6A276">
      <w:numFmt w:val="decimal"/>
      <w:lvlText w:val=""/>
      <w:lvlJc w:val="left"/>
    </w:lvl>
    <w:lvl w:ilvl="3" w:tplc="FF2E5134">
      <w:numFmt w:val="decimal"/>
      <w:lvlText w:val=""/>
      <w:lvlJc w:val="left"/>
    </w:lvl>
    <w:lvl w:ilvl="4" w:tplc="961AFFD0">
      <w:numFmt w:val="decimal"/>
      <w:lvlText w:val=""/>
      <w:lvlJc w:val="left"/>
    </w:lvl>
    <w:lvl w:ilvl="5" w:tplc="8EEEA47E">
      <w:numFmt w:val="decimal"/>
      <w:lvlText w:val=""/>
      <w:lvlJc w:val="left"/>
    </w:lvl>
    <w:lvl w:ilvl="6" w:tplc="1868D40A">
      <w:numFmt w:val="decimal"/>
      <w:lvlText w:val=""/>
      <w:lvlJc w:val="left"/>
    </w:lvl>
    <w:lvl w:ilvl="7" w:tplc="FF5E4272">
      <w:numFmt w:val="decimal"/>
      <w:lvlText w:val=""/>
      <w:lvlJc w:val="left"/>
    </w:lvl>
    <w:lvl w:ilvl="8" w:tplc="5E123022">
      <w:numFmt w:val="decimal"/>
      <w:lvlText w:val=""/>
      <w:lvlJc w:val="left"/>
    </w:lvl>
  </w:abstractNum>
  <w:abstractNum w:abstractNumId="8">
    <w:nsid w:val="00006DF1"/>
    <w:multiLevelType w:val="hybridMultilevel"/>
    <w:tmpl w:val="07FA68FE"/>
    <w:lvl w:ilvl="0" w:tplc="5310F9D8">
      <w:start w:val="1"/>
      <w:numFmt w:val="decimal"/>
      <w:lvlText w:val="%1."/>
      <w:lvlJc w:val="left"/>
    </w:lvl>
    <w:lvl w:ilvl="1" w:tplc="63D07DD8">
      <w:numFmt w:val="decimal"/>
      <w:lvlText w:val=""/>
      <w:lvlJc w:val="left"/>
    </w:lvl>
    <w:lvl w:ilvl="2" w:tplc="61AA5462">
      <w:numFmt w:val="decimal"/>
      <w:lvlText w:val=""/>
      <w:lvlJc w:val="left"/>
    </w:lvl>
    <w:lvl w:ilvl="3" w:tplc="8CC290C4">
      <w:numFmt w:val="decimal"/>
      <w:lvlText w:val=""/>
      <w:lvlJc w:val="left"/>
    </w:lvl>
    <w:lvl w:ilvl="4" w:tplc="3306DF38">
      <w:numFmt w:val="decimal"/>
      <w:lvlText w:val=""/>
      <w:lvlJc w:val="left"/>
    </w:lvl>
    <w:lvl w:ilvl="5" w:tplc="F8961382">
      <w:numFmt w:val="decimal"/>
      <w:lvlText w:val=""/>
      <w:lvlJc w:val="left"/>
    </w:lvl>
    <w:lvl w:ilvl="6" w:tplc="B2807E3E">
      <w:numFmt w:val="decimal"/>
      <w:lvlText w:val=""/>
      <w:lvlJc w:val="left"/>
    </w:lvl>
    <w:lvl w:ilvl="7" w:tplc="6E4AAC44">
      <w:numFmt w:val="decimal"/>
      <w:lvlText w:val=""/>
      <w:lvlJc w:val="left"/>
    </w:lvl>
    <w:lvl w:ilvl="8" w:tplc="5ECAFC74">
      <w:numFmt w:val="decimal"/>
      <w:lvlText w:val=""/>
      <w:lvlJc w:val="left"/>
    </w:lvl>
  </w:abstractNum>
  <w:abstractNum w:abstractNumId="9">
    <w:nsid w:val="0DF64F72"/>
    <w:multiLevelType w:val="hybridMultilevel"/>
    <w:tmpl w:val="05D89CE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63B1BD5"/>
    <w:multiLevelType w:val="hybridMultilevel"/>
    <w:tmpl w:val="BBBA7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320717"/>
    <w:multiLevelType w:val="hybridMultilevel"/>
    <w:tmpl w:val="6F24372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676135A7"/>
    <w:multiLevelType w:val="hybridMultilevel"/>
    <w:tmpl w:val="05D89CE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6CBA5752"/>
    <w:multiLevelType w:val="hybridMultilevel"/>
    <w:tmpl w:val="6E1E06CE"/>
    <w:lvl w:ilvl="0" w:tplc="0419000F">
      <w:start w:val="1"/>
      <w:numFmt w:val="decimal"/>
      <w:lvlText w:val="%1."/>
      <w:lvlJc w:val="left"/>
      <w:pPr>
        <w:ind w:left="2912" w:hanging="360"/>
      </w:p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10"/>
  </w:num>
  <w:num w:numId="11">
    <w:abstractNumId w:val="11"/>
  </w:num>
  <w:num w:numId="12">
    <w:abstractNumId w:val="9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5953"/>
    <w:rsid w:val="00074376"/>
    <w:rsid w:val="001912C7"/>
    <w:rsid w:val="00235953"/>
    <w:rsid w:val="00333816"/>
    <w:rsid w:val="00350CCA"/>
    <w:rsid w:val="00533A8F"/>
    <w:rsid w:val="005A1143"/>
    <w:rsid w:val="005B204C"/>
    <w:rsid w:val="00686C9C"/>
    <w:rsid w:val="00884D89"/>
    <w:rsid w:val="008F6955"/>
    <w:rsid w:val="00AD275A"/>
    <w:rsid w:val="00CE1F96"/>
    <w:rsid w:val="00D212CB"/>
    <w:rsid w:val="00EB6531"/>
    <w:rsid w:val="00FA5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65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D2C9E-55BE-46B9-9151-579DB8B5C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4-305</dc:creator>
  <cp:lastModifiedBy>Приемная комиссия</cp:lastModifiedBy>
  <cp:revision>2</cp:revision>
  <dcterms:created xsi:type="dcterms:W3CDTF">2020-10-30T12:44:00Z</dcterms:created>
  <dcterms:modified xsi:type="dcterms:W3CDTF">2020-10-30T12:44:00Z</dcterms:modified>
</cp:coreProperties>
</file>